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AB766E">
        <w:rPr>
          <w:b/>
        </w:rPr>
        <w:t>6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AB766E">
        <w:rPr>
          <w:b/>
        </w:rPr>
        <w:t>ев</w:t>
      </w:r>
      <w:bookmarkStart w:id="0" w:name="_GoBack"/>
      <w:bookmarkEnd w:id="0"/>
      <w:r w:rsidR="002C4145">
        <w:rPr>
          <w:b/>
        </w:rPr>
        <w:t xml:space="preserve"> 2022</w:t>
      </w:r>
      <w:r w:rsidR="00F00F1F">
        <w:rPr>
          <w:b/>
        </w:rPr>
        <w:t xml:space="preserve"> год</w:t>
      </w:r>
      <w:r w:rsidR="009B3F66">
        <w:rPr>
          <w:b/>
        </w:rPr>
        <w:t>а</w:t>
      </w:r>
      <w:r w:rsidR="00F00F1F">
        <w:rPr>
          <w:b/>
        </w:rPr>
        <w:t>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AB766E">
        <w:rPr>
          <w:b/>
        </w:rPr>
        <w:t>первый квартал,</w:t>
      </w:r>
      <w:r w:rsidR="00AB19A9" w:rsidRPr="00AB19A9">
        <w:rPr>
          <w:b/>
        </w:rPr>
        <w:t xml:space="preserve"> </w:t>
      </w:r>
      <w:r w:rsidRPr="00AB766E">
        <w:rPr>
          <w:b/>
          <w:u w:val="single"/>
        </w:rPr>
        <w:t>полугодие</w:t>
      </w:r>
      <w:r w:rsidRPr="00CC64E2">
        <w:rPr>
          <w:b/>
        </w:rPr>
        <w:t>,</w:t>
      </w:r>
      <w:r>
        <w:rPr>
          <w:b/>
        </w:rPr>
        <w:t xml:space="preserve"> </w:t>
      </w:r>
      <w:r w:rsidRPr="005B7350">
        <w:rPr>
          <w:b/>
        </w:rPr>
        <w:t>девять месяцев</w:t>
      </w:r>
      <w:r w:rsidRPr="00BB11CD">
        <w:rPr>
          <w:b/>
        </w:rPr>
        <w:t>,</w:t>
      </w:r>
      <w:r>
        <w:rPr>
          <w:b/>
        </w:rPr>
        <w:t xml:space="preserve"> </w:t>
      </w:r>
      <w:r w:rsidRPr="002C4145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тыс.руб.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AB766E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435,3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145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350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45A3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6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B766E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1CD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4E2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67802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2015-04-02T07:25:00Z</dcterms:created>
  <dcterms:modified xsi:type="dcterms:W3CDTF">2022-07-06T03:31:00Z</dcterms:modified>
</cp:coreProperties>
</file>